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17" w:rsidRPr="00340757" w:rsidRDefault="00200217" w:rsidP="002002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075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340757">
        <w:rPr>
          <w:rFonts w:ascii="Arial" w:eastAsia="Times New Roman" w:hAnsi="Arial" w:cs="Arial"/>
          <w:sz w:val="20"/>
          <w:szCs w:val="20"/>
          <w:lang w:eastAsia="pl-PL"/>
        </w:rPr>
        <w:t xml:space="preserve">ZAMAWIAJĄCY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340757">
        <w:rPr>
          <w:rFonts w:ascii="Arial" w:eastAsia="Times New Roman" w:hAnsi="Arial" w:cs="Arial"/>
          <w:sz w:val="20"/>
          <w:szCs w:val="20"/>
          <w:lang w:eastAsia="pl-PL"/>
        </w:rPr>
        <w:t xml:space="preserve"> DOSTAWCA                                                                                                               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52"/>
        <w:gridCol w:w="3827"/>
      </w:tblGrid>
      <w:tr w:rsidR="00200217" w:rsidRPr="001B6C65" w:rsidTr="00A917B9">
        <w:tc>
          <w:tcPr>
            <w:tcW w:w="3119" w:type="dxa"/>
          </w:tcPr>
          <w:p w:rsidR="00200217" w:rsidRPr="001B6C65" w:rsidRDefault="00200217" w:rsidP="00A917B9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b/>
                <w:i/>
                <w:color w:val="008000"/>
                <w:sz w:val="20"/>
                <w:szCs w:val="20"/>
                <w:lang w:eastAsia="pl-PL"/>
              </w:rPr>
            </w:pPr>
          </w:p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00217" w:rsidRPr="001B6C65" w:rsidRDefault="00200217" w:rsidP="00A917B9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eastAsia="pl-PL"/>
              </w:rPr>
            </w:pPr>
          </w:p>
          <w:p w:rsidR="00200217" w:rsidRPr="001B6C65" w:rsidRDefault="00200217" w:rsidP="00A917B9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eastAsia="pl-PL"/>
              </w:rPr>
            </w:pPr>
          </w:p>
          <w:p w:rsidR="00200217" w:rsidRPr="001B6C65" w:rsidRDefault="00200217" w:rsidP="00A917B9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200217" w:rsidRPr="001B6C65" w:rsidRDefault="00200217" w:rsidP="00A91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6C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Zakład Usługowo Produkcyjny</w:t>
            </w:r>
          </w:p>
          <w:p w:rsidR="00200217" w:rsidRPr="001B6C65" w:rsidRDefault="00200217" w:rsidP="00A91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B6C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Lasów Państwowych</w:t>
            </w:r>
          </w:p>
          <w:p w:rsidR="00200217" w:rsidRPr="001B6C65" w:rsidRDefault="00200217" w:rsidP="00A9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6C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91-073 Łódź, ul. Legionów 113</w:t>
            </w:r>
          </w:p>
          <w:p w:rsidR="00200217" w:rsidRDefault="00200217" w:rsidP="00A91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tel./ fax  42-630 55 78</w:t>
            </w:r>
          </w:p>
          <w:p w:rsidR="00200217" w:rsidRPr="00340757" w:rsidRDefault="00200217" w:rsidP="00A91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3407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e-mail:zup@lodz.lasy.gov.pl</w:t>
            </w:r>
          </w:p>
        </w:tc>
      </w:tr>
    </w:tbl>
    <w:p w:rsidR="00200217" w:rsidRDefault="00200217" w:rsidP="00200217">
      <w:pPr>
        <w:keepNext/>
        <w:spacing w:after="0" w:line="240" w:lineRule="auto"/>
        <w:jc w:val="center"/>
        <w:outlineLvl w:val="3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00217" w:rsidRDefault="00200217" w:rsidP="00200217">
      <w:pPr>
        <w:keepNext/>
        <w:spacing w:after="0" w:line="240" w:lineRule="auto"/>
        <w:jc w:val="center"/>
        <w:outlineLvl w:val="3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1B6C65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DRUK ZAMÓWIENIA</w:t>
      </w:r>
    </w:p>
    <w:p w:rsidR="00200217" w:rsidRPr="001B6C65" w:rsidRDefault="00200217" w:rsidP="00200217">
      <w:pPr>
        <w:keepNext/>
        <w:spacing w:after="0" w:line="240" w:lineRule="auto"/>
        <w:jc w:val="center"/>
        <w:outlineLvl w:val="3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NA PUŁAPKI SKRZYNKOWO-SZCZELINOWE </w:t>
      </w:r>
    </w:p>
    <w:p w:rsidR="00200217" w:rsidRDefault="002C1231" w:rsidP="00200217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na 2020r.</w:t>
      </w:r>
    </w:p>
    <w:p w:rsidR="002C1231" w:rsidRPr="00340757" w:rsidRDefault="002C1231" w:rsidP="00200217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FF0000"/>
          <w:sz w:val="20"/>
          <w:szCs w:val="20"/>
          <w:lang w:eastAsia="pl-PL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5"/>
        <w:gridCol w:w="1843"/>
        <w:gridCol w:w="1701"/>
      </w:tblGrid>
      <w:tr w:rsidR="00200217" w:rsidRPr="001B6C65" w:rsidTr="00A917B9">
        <w:tc>
          <w:tcPr>
            <w:tcW w:w="567" w:type="dxa"/>
          </w:tcPr>
          <w:p w:rsidR="00200217" w:rsidRPr="001B6C65" w:rsidRDefault="00200217" w:rsidP="00A917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B6C65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05" w:type="dxa"/>
          </w:tcPr>
          <w:p w:rsidR="00200217" w:rsidRPr="001B6C65" w:rsidRDefault="00200217" w:rsidP="00A917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B6C65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Nazwa wyrobu</w:t>
            </w:r>
          </w:p>
        </w:tc>
        <w:tc>
          <w:tcPr>
            <w:tcW w:w="1843" w:type="dxa"/>
          </w:tcPr>
          <w:p w:rsidR="00200217" w:rsidRPr="001B6C65" w:rsidRDefault="00200217" w:rsidP="00A917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B6C65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Cena sprzedaży  netto </w:t>
            </w:r>
          </w:p>
          <w:p w:rsidR="00200217" w:rsidRPr="001B6C65" w:rsidRDefault="00200217" w:rsidP="00A917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B6C65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dla LP </w:t>
            </w:r>
          </w:p>
        </w:tc>
        <w:tc>
          <w:tcPr>
            <w:tcW w:w="1701" w:type="dxa"/>
          </w:tcPr>
          <w:p w:rsidR="00200217" w:rsidRDefault="00200217" w:rsidP="00A917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B6C65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Ilość zamawiana </w:t>
            </w:r>
          </w:p>
          <w:p w:rsidR="00200217" w:rsidRPr="001B6C65" w:rsidRDefault="00200217" w:rsidP="00A917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B6C65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w szt.</w:t>
            </w:r>
          </w:p>
        </w:tc>
      </w:tr>
      <w:tr w:rsidR="00200217" w:rsidRPr="001B6C65" w:rsidTr="00A917B9">
        <w:tc>
          <w:tcPr>
            <w:tcW w:w="567" w:type="dxa"/>
          </w:tcPr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1B6C6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5" w:type="dxa"/>
          </w:tcPr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1B6C6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ZESTAW DO BEZOBSŁUGOWEGO ODŁOWU KORNIKA </w:t>
            </w:r>
          </w:p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1B6C6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METODĄ  „NA MOKRO” ( KOMPLETNY )</w:t>
            </w:r>
          </w:p>
        </w:tc>
        <w:tc>
          <w:tcPr>
            <w:tcW w:w="1843" w:type="dxa"/>
          </w:tcPr>
          <w:p w:rsidR="00200217" w:rsidRPr="001B6C65" w:rsidRDefault="00200217" w:rsidP="00A917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  <w:p w:rsidR="00200217" w:rsidRPr="001B6C65" w:rsidRDefault="00200217" w:rsidP="00A917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148,75 </w:t>
            </w:r>
            <w:r w:rsidRPr="001B6C6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zł.</w:t>
            </w:r>
          </w:p>
        </w:tc>
        <w:tc>
          <w:tcPr>
            <w:tcW w:w="1701" w:type="dxa"/>
          </w:tcPr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0217" w:rsidRPr="001B6C65" w:rsidTr="00A917B9">
        <w:tc>
          <w:tcPr>
            <w:tcW w:w="567" w:type="dxa"/>
          </w:tcPr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1B6C6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05" w:type="dxa"/>
          </w:tcPr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1B6C6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PUŁAPKA SKRZYNIOWO – SZCZELINOWA</w:t>
            </w:r>
          </w:p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1B6C6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 ( SAMA SKRZYNKA )</w:t>
            </w:r>
          </w:p>
        </w:tc>
        <w:tc>
          <w:tcPr>
            <w:tcW w:w="1843" w:type="dxa"/>
          </w:tcPr>
          <w:p w:rsidR="00200217" w:rsidRPr="001B6C65" w:rsidRDefault="00200217" w:rsidP="00A917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  <w:p w:rsidR="00200217" w:rsidRPr="001B6C65" w:rsidRDefault="00200217" w:rsidP="00A917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115,00 </w:t>
            </w:r>
            <w:r w:rsidRPr="001B6C6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zł.</w:t>
            </w:r>
          </w:p>
        </w:tc>
        <w:tc>
          <w:tcPr>
            <w:tcW w:w="1701" w:type="dxa"/>
          </w:tcPr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0217" w:rsidRPr="001B6C65" w:rsidTr="00A917B9">
        <w:tc>
          <w:tcPr>
            <w:tcW w:w="567" w:type="dxa"/>
          </w:tcPr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1B6C6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05" w:type="dxa"/>
          </w:tcPr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1B6C6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POJEMNIK CHWYTOWY DO ODŁOWU KORNIKA</w:t>
            </w:r>
          </w:p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1B6C6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 „NA SUCHO” I „NA MOKRO” ( KOMPLETNY )</w:t>
            </w:r>
          </w:p>
        </w:tc>
        <w:tc>
          <w:tcPr>
            <w:tcW w:w="1843" w:type="dxa"/>
          </w:tcPr>
          <w:p w:rsidR="00200217" w:rsidRPr="001B6C65" w:rsidRDefault="00200217" w:rsidP="00A917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  <w:p w:rsidR="00200217" w:rsidRPr="001B6C65" w:rsidRDefault="00200217" w:rsidP="00A917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73,75 </w:t>
            </w:r>
            <w:r w:rsidRPr="001B6C6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zł.</w:t>
            </w:r>
          </w:p>
        </w:tc>
        <w:tc>
          <w:tcPr>
            <w:tcW w:w="1701" w:type="dxa"/>
          </w:tcPr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0217" w:rsidRPr="001B6C65" w:rsidTr="00A917B9">
        <w:tc>
          <w:tcPr>
            <w:tcW w:w="567" w:type="dxa"/>
          </w:tcPr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1B6C6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05" w:type="dxa"/>
          </w:tcPr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1B6C6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SUBSTANCJA NEUTRALIZUJĄCA – ZESTAW ( 2X 150 G )</w:t>
            </w:r>
          </w:p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1B6C6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( Sól neutralizująca )</w:t>
            </w:r>
          </w:p>
        </w:tc>
        <w:tc>
          <w:tcPr>
            <w:tcW w:w="1843" w:type="dxa"/>
          </w:tcPr>
          <w:p w:rsidR="00200217" w:rsidRPr="001B6C65" w:rsidRDefault="00200217" w:rsidP="00A917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  <w:p w:rsidR="00200217" w:rsidRPr="001B6C65" w:rsidRDefault="00200217" w:rsidP="00A917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13,75 </w:t>
            </w:r>
            <w:r w:rsidRPr="001B6C6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zł.</w:t>
            </w:r>
          </w:p>
        </w:tc>
        <w:tc>
          <w:tcPr>
            <w:tcW w:w="1701" w:type="dxa"/>
          </w:tcPr>
          <w:p w:rsidR="00200217" w:rsidRPr="001B6C65" w:rsidRDefault="00200217" w:rsidP="00A917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200217" w:rsidRPr="001B6C65" w:rsidRDefault="00200217" w:rsidP="00200217">
      <w:pPr>
        <w:spacing w:after="0" w:line="240" w:lineRule="auto"/>
        <w:jc w:val="center"/>
        <w:rPr>
          <w:rFonts w:ascii="Bookman Old Style" w:eastAsia="Times New Roman" w:hAnsi="Bookman Old Style" w:cs="Arial"/>
          <w:lang w:eastAsia="pl-PL"/>
        </w:rPr>
      </w:pPr>
      <w:r w:rsidRPr="000D0B20">
        <w:rPr>
          <w:rFonts w:ascii="Bookman Old Style" w:eastAsia="Times New Roman" w:hAnsi="Bookman Old Style" w:cs="Arial"/>
          <w:lang w:eastAsia="pl-PL"/>
        </w:rPr>
        <w:t>Do podanych wyżej cen nal</w:t>
      </w:r>
      <w:r>
        <w:rPr>
          <w:rFonts w:ascii="Bookman Old Style" w:eastAsia="Times New Roman" w:hAnsi="Bookman Old Style" w:cs="Arial"/>
          <w:lang w:eastAsia="pl-PL"/>
        </w:rPr>
        <w:t>eży doliczyć podatek  VAT 23 %.</w:t>
      </w:r>
    </w:p>
    <w:p w:rsidR="00200217" w:rsidRPr="0009382D" w:rsidRDefault="00200217" w:rsidP="00200217">
      <w:pPr>
        <w:spacing w:before="120" w:after="120" w:line="240" w:lineRule="auto"/>
        <w:rPr>
          <w:rFonts w:ascii="Arial" w:eastAsia="Times New Roman" w:hAnsi="Arial" w:cs="Arial"/>
          <w:b/>
          <w:color w:val="4F6228"/>
          <w:sz w:val="24"/>
          <w:szCs w:val="24"/>
          <w:lang w:eastAsia="pl-PL"/>
        </w:rPr>
      </w:pPr>
      <w:r w:rsidRPr="0031515A">
        <w:rPr>
          <w:rFonts w:ascii="Arial" w:eastAsia="Times New Roman" w:hAnsi="Arial" w:cs="Arial"/>
          <w:b/>
          <w:i/>
          <w:sz w:val="14"/>
          <w:szCs w:val="14"/>
          <w:lang w:eastAsia="pl-PL"/>
        </w:rPr>
        <w:t>1.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</w:t>
      </w:r>
      <w:r w:rsidRPr="001B6C65">
        <w:rPr>
          <w:rFonts w:ascii="Arial" w:eastAsia="Times New Roman" w:hAnsi="Arial" w:cs="Arial"/>
          <w:b/>
          <w:i/>
          <w:sz w:val="14"/>
          <w:szCs w:val="14"/>
          <w:lang w:eastAsia="pl-PL"/>
        </w:rPr>
        <w:t>Zestaw  do  odłowu  metodą  „na  mokro”,  składa  się  z:</w:t>
      </w:r>
    </w:p>
    <w:p w:rsidR="00200217" w:rsidRPr="0009382D" w:rsidRDefault="00200217" w:rsidP="00200217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4F6228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14"/>
          <w:szCs w:val="14"/>
          <w:lang w:eastAsia="pl-PL"/>
        </w:rPr>
        <w:t>Pułapki  skrzyniowej</w:t>
      </w:r>
    </w:p>
    <w:p w:rsidR="00200217" w:rsidRPr="0009382D" w:rsidRDefault="00200217" w:rsidP="00200217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4F6228"/>
          <w:sz w:val="24"/>
          <w:szCs w:val="24"/>
          <w:lang w:eastAsia="pl-PL"/>
        </w:rPr>
      </w:pPr>
      <w:r w:rsidRPr="001B6C65">
        <w:rPr>
          <w:rFonts w:ascii="Arial" w:eastAsia="Times New Roman" w:hAnsi="Arial" w:cs="Arial"/>
          <w:i/>
          <w:sz w:val="14"/>
          <w:szCs w:val="14"/>
          <w:lang w:eastAsia="pl-PL"/>
        </w:rPr>
        <w:t>Pojemnika  chwy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towego  do  odłowu  „na  mokro”</w:t>
      </w:r>
    </w:p>
    <w:p w:rsidR="00200217" w:rsidRPr="0009382D" w:rsidRDefault="00200217" w:rsidP="00200217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4F6228"/>
          <w:sz w:val="24"/>
          <w:szCs w:val="24"/>
          <w:lang w:eastAsia="pl-PL"/>
        </w:rPr>
      </w:pPr>
      <w:r w:rsidRPr="001B6C65">
        <w:rPr>
          <w:rFonts w:ascii="Arial" w:eastAsia="Times New Roman" w:hAnsi="Arial" w:cs="Arial"/>
          <w:i/>
          <w:sz w:val="14"/>
          <w:szCs w:val="14"/>
          <w:lang w:eastAsia="pl-PL"/>
        </w:rPr>
        <w:t>Substancji  neutralizującej  ( np. sól )</w:t>
      </w:r>
    </w:p>
    <w:p w:rsidR="00200217" w:rsidRPr="001B6C65" w:rsidRDefault="00200217" w:rsidP="00200217">
      <w:pPr>
        <w:spacing w:before="120" w:after="12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09382D">
        <w:rPr>
          <w:rFonts w:ascii="Arial" w:eastAsia="Times New Roman" w:hAnsi="Arial" w:cs="Arial"/>
          <w:b/>
          <w:i/>
          <w:color w:val="000000"/>
          <w:sz w:val="14"/>
          <w:szCs w:val="14"/>
          <w:lang w:eastAsia="pl-PL"/>
        </w:rPr>
        <w:t>2.</w:t>
      </w:r>
      <w:r w:rsidRPr="001B6C65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</w:t>
      </w:r>
      <w:r w:rsidRPr="001B6C65">
        <w:rPr>
          <w:rFonts w:ascii="Arial" w:eastAsia="Times New Roman" w:hAnsi="Arial" w:cs="Arial"/>
          <w:b/>
          <w:i/>
          <w:sz w:val="14"/>
          <w:szCs w:val="14"/>
          <w:lang w:eastAsia="pl-PL"/>
        </w:rPr>
        <w:t>Pułapka  skrzyniowa</w:t>
      </w:r>
      <w:r w:rsidRPr="001B6C65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wykonana  jest  z  brązowego  tworzywa  sztucznego nie zawierającego  substancji  szk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odliwych</w:t>
      </w:r>
      <w:r w:rsidRPr="001B6C65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w  kształcie  prostopadłościanu.  </w:t>
      </w:r>
    </w:p>
    <w:p w:rsidR="00200217" w:rsidRPr="001B6C65" w:rsidRDefault="00200217" w:rsidP="00200217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  <w:r w:rsidRPr="001B6C65">
        <w:rPr>
          <w:rFonts w:ascii="Arial" w:eastAsia="Times New Roman" w:hAnsi="Arial" w:cs="Arial"/>
          <w:b/>
          <w:i/>
          <w:sz w:val="14"/>
          <w:szCs w:val="14"/>
          <w:lang w:eastAsia="pl-PL"/>
        </w:rPr>
        <w:t>Wymiary pułapki:</w:t>
      </w:r>
      <w:r w:rsidRPr="00D47DA8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 w</w:t>
      </w:r>
      <w:r w:rsidRPr="001B6C65">
        <w:rPr>
          <w:rFonts w:ascii="Arial" w:eastAsia="Times New Roman" w:hAnsi="Arial" w:cs="Arial"/>
          <w:b/>
          <w:i/>
          <w:sz w:val="14"/>
          <w:szCs w:val="14"/>
          <w:lang w:eastAsia="pl-PL"/>
        </w:rPr>
        <w:t>ysokość 50cm (70 cm z rynną)</w:t>
      </w:r>
      <w:r w:rsidRPr="00D47DA8">
        <w:rPr>
          <w:rFonts w:ascii="Arial" w:eastAsia="Times New Roman" w:hAnsi="Arial" w:cs="Arial"/>
          <w:b/>
          <w:i/>
          <w:sz w:val="14"/>
          <w:szCs w:val="14"/>
          <w:lang w:eastAsia="pl-PL"/>
        </w:rPr>
        <w:t>,s</w:t>
      </w:r>
      <w:r w:rsidRPr="001B6C65">
        <w:rPr>
          <w:rFonts w:ascii="Arial" w:eastAsia="Times New Roman" w:hAnsi="Arial" w:cs="Arial"/>
          <w:b/>
          <w:i/>
          <w:sz w:val="14"/>
          <w:szCs w:val="14"/>
          <w:lang w:eastAsia="pl-PL"/>
        </w:rPr>
        <w:t>zerokość 49 cm</w:t>
      </w:r>
      <w:r w:rsidRPr="00D47DA8">
        <w:rPr>
          <w:rFonts w:ascii="Arial" w:eastAsia="Times New Roman" w:hAnsi="Arial" w:cs="Arial"/>
          <w:b/>
          <w:i/>
          <w:sz w:val="14"/>
          <w:szCs w:val="14"/>
          <w:lang w:eastAsia="pl-PL"/>
        </w:rPr>
        <w:t>, g</w:t>
      </w:r>
      <w:r w:rsidRPr="001B6C65">
        <w:rPr>
          <w:rFonts w:ascii="Arial" w:eastAsia="Times New Roman" w:hAnsi="Arial" w:cs="Arial"/>
          <w:b/>
          <w:i/>
          <w:sz w:val="14"/>
          <w:szCs w:val="14"/>
          <w:lang w:eastAsia="pl-PL"/>
        </w:rPr>
        <w:t>łębokość 6,5 cm (bez szczelin odłownych )</w:t>
      </w:r>
    </w:p>
    <w:p w:rsidR="00200217" w:rsidRPr="00EF2D3F" w:rsidRDefault="00200217" w:rsidP="0020021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1B6C65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Odłowne  ściany  przód  i  tył  z  poziomymi  szczelinami  zakończone  skosem  wysokości  szczeliny,  ułatwiającym  wpadanie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owadów  do  wnętrza  pułapki. U dołu </w:t>
      </w:r>
      <w:r w:rsidRPr="001B6C65">
        <w:rPr>
          <w:rFonts w:ascii="Arial" w:eastAsia="Times New Roman" w:hAnsi="Arial" w:cs="Arial"/>
          <w:i/>
          <w:sz w:val="14"/>
          <w:szCs w:val="14"/>
          <w:lang w:eastAsia="pl-PL"/>
        </w:rPr>
        <w:t>na  całej  długości  wsuwany  pojemnik /rynna z sitkiem stalowym, uniemożliwiającym  ucieczkę  odłowionych  owadów.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Ściany      </w:t>
      </w:r>
      <w:r w:rsidRPr="001B6C65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dla  uniknięcia  odkształceń,  połączone  wzmocnieniami. W  dolnej  części  pojemnika  chwytowego,  zabezpieczone  otwory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niezbędne do  odpływu  wody  z opadów  atmosferycznych. W </w:t>
      </w:r>
      <w:r w:rsidRPr="001B6C65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części górnej  i  bocznej  zaczepy  umożliwiające  zawieszanie  pułapki  od  góry 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lub  </w:t>
      </w:r>
      <w:r w:rsidRPr="001B6C65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z  boku.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        </w:t>
      </w:r>
      <w:r w:rsidRPr="001B6C65">
        <w:rPr>
          <w:rFonts w:ascii="Arial" w:eastAsia="Times New Roman" w:hAnsi="Arial" w:cs="Arial"/>
          <w:i/>
          <w:sz w:val="14"/>
          <w:szCs w:val="14"/>
          <w:lang w:eastAsia="pl-PL"/>
        </w:rPr>
        <w:t>Istnieje możliwość dodatkowego mocowania pułapki od dołu –dobra stabilizacja przy silnym wietrze.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</w:t>
      </w:r>
      <w:r w:rsidRPr="001B6C65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Waga pułapki </w:t>
      </w:r>
      <w:r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 max </w:t>
      </w:r>
      <w:r w:rsidRPr="001B6C65">
        <w:rPr>
          <w:rFonts w:ascii="Arial" w:eastAsia="Times New Roman" w:hAnsi="Arial" w:cs="Arial"/>
          <w:b/>
          <w:i/>
          <w:sz w:val="14"/>
          <w:szCs w:val="14"/>
          <w:lang w:eastAsia="pl-PL"/>
        </w:rPr>
        <w:t>2100 g</w:t>
      </w:r>
    </w:p>
    <w:p w:rsidR="00200217" w:rsidRPr="001B6C65" w:rsidRDefault="00200217" w:rsidP="00200217">
      <w:pPr>
        <w:spacing w:before="120" w:after="12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31515A">
        <w:rPr>
          <w:rFonts w:ascii="Arial" w:eastAsia="Times New Roman" w:hAnsi="Arial" w:cs="Arial"/>
          <w:b/>
          <w:i/>
          <w:sz w:val="14"/>
          <w:szCs w:val="14"/>
          <w:lang w:eastAsia="pl-PL"/>
        </w:rPr>
        <w:t>3.</w:t>
      </w:r>
      <w:r w:rsidRPr="001B6C65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  Pojemnik  chwytowy</w:t>
      </w:r>
      <w:r w:rsidRPr="001B6C65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o  pojemności  użytkowej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max</w:t>
      </w:r>
      <w:r w:rsidRPr="001B6C65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0,75 litra  w  kształcie  prostopadłościanu    z  przezroczystego  tworzywa,   ze  stopniami wytłoczonymi w dolnej części pojemnika. Odpływ  wody  zabezpieczony  siatką,  uniemożliwiającą  ucieczkę  odłowionych  owadów.</w:t>
      </w:r>
    </w:p>
    <w:p w:rsidR="00200217" w:rsidRPr="001B6C65" w:rsidRDefault="00200217" w:rsidP="0020021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  <w:r w:rsidRPr="001B6C65">
        <w:rPr>
          <w:rFonts w:ascii="Arial" w:eastAsia="Times New Roman" w:hAnsi="Arial" w:cs="Arial"/>
          <w:b/>
          <w:i/>
          <w:sz w:val="14"/>
          <w:szCs w:val="14"/>
          <w:lang w:eastAsia="pl-PL"/>
        </w:rPr>
        <w:t>Wymiary  pojemnika chwytnego w  mm  78 x 192 x 493.</w:t>
      </w:r>
    </w:p>
    <w:p w:rsidR="00200217" w:rsidRPr="001B6C65" w:rsidRDefault="00200217" w:rsidP="0020021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  <w:r w:rsidRPr="001B6C65">
        <w:rPr>
          <w:rFonts w:ascii="Arial" w:eastAsia="Times New Roman" w:hAnsi="Arial" w:cs="Arial"/>
          <w:b/>
          <w:i/>
          <w:sz w:val="14"/>
          <w:szCs w:val="14"/>
          <w:lang w:eastAsia="pl-PL"/>
        </w:rPr>
        <w:t>Wa</w:t>
      </w:r>
      <w:r>
        <w:rPr>
          <w:rFonts w:ascii="Arial" w:eastAsia="Times New Roman" w:hAnsi="Arial" w:cs="Arial"/>
          <w:b/>
          <w:i/>
          <w:sz w:val="14"/>
          <w:szCs w:val="14"/>
          <w:lang w:eastAsia="pl-PL"/>
        </w:rPr>
        <w:t>ga  kompletnego  urządzenia  max</w:t>
      </w:r>
      <w:r w:rsidRPr="001B6C65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  750 g.  </w:t>
      </w:r>
    </w:p>
    <w:p w:rsidR="00200217" w:rsidRPr="001B6C65" w:rsidRDefault="00200217" w:rsidP="00200217">
      <w:pPr>
        <w:spacing w:before="120" w:after="12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31515A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4. </w:t>
      </w:r>
      <w:r w:rsidRPr="001B6C65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 Substancja  neutralizująca</w:t>
      </w:r>
      <w:r w:rsidRPr="001B6C65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(w zestawie - 2x150 g) wystarczająca do sporządzenia 2x 0,75 litra roztworu do  zalania  pojemnika chwytnego,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  </w:t>
      </w:r>
      <w:r w:rsidRPr="001B6C65">
        <w:rPr>
          <w:rFonts w:ascii="Arial" w:eastAsia="Times New Roman" w:hAnsi="Arial" w:cs="Arial"/>
          <w:i/>
          <w:sz w:val="14"/>
          <w:szCs w:val="14"/>
          <w:lang w:eastAsia="pl-PL"/>
        </w:rPr>
        <w:t>nie  zaliczana do  preparatów  niebezpiecznych. Jej  użycie  nie  stanowi  zagrożenia  dla  środowiska  przyrodniczego  ani  dla  zdrowia  osób  obsługujących  pułapki.</w:t>
      </w:r>
    </w:p>
    <w:p w:rsidR="00200217" w:rsidRDefault="00200217" w:rsidP="00200217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00217" w:rsidRPr="001B6C65" w:rsidRDefault="00200217" w:rsidP="002002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6C65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Orientacyjny termin dostawy </w:t>
      </w:r>
      <w:r w:rsidRPr="001B6C65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  <w:r w:rsidR="002C1231">
        <w:rPr>
          <w:rFonts w:ascii="Bookman Old Style" w:eastAsia="Times New Roman" w:hAnsi="Bookman Old Style" w:cs="Arial"/>
          <w:sz w:val="20"/>
          <w:szCs w:val="20"/>
          <w:lang w:eastAsia="pl-PL"/>
        </w:rPr>
        <w:t>2020</w:t>
      </w:r>
      <w:bookmarkStart w:id="0" w:name="_GoBack"/>
      <w:bookmarkEnd w:id="0"/>
      <w:r w:rsidRPr="001B6C65">
        <w:rPr>
          <w:rFonts w:ascii="Bookman Old Style" w:eastAsia="Times New Roman" w:hAnsi="Bookman Old Style" w:cs="Arial"/>
          <w:sz w:val="20"/>
          <w:szCs w:val="20"/>
          <w:lang w:eastAsia="pl-PL"/>
        </w:rPr>
        <w:t>r.</w:t>
      </w:r>
    </w:p>
    <w:p w:rsidR="00200217" w:rsidRPr="001B6C65" w:rsidRDefault="00200217" w:rsidP="002002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6C65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Warunki dostawy:</w:t>
      </w:r>
    </w:p>
    <w:p w:rsidR="00200217" w:rsidRPr="001B6C65" w:rsidRDefault="00200217" w:rsidP="00200217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6C65">
        <w:rPr>
          <w:rFonts w:ascii="Bookman Old Style" w:eastAsia="Times New Roman" w:hAnsi="Bookman Old Style" w:cs="Arial"/>
          <w:sz w:val="20"/>
          <w:szCs w:val="20"/>
          <w:lang w:eastAsia="pl-PL"/>
        </w:rPr>
        <w:t>Dostawy o wartości nie mniejszej niż 500 zł. będą wysyłane na koszt dostawcy.</w:t>
      </w:r>
    </w:p>
    <w:p w:rsidR="00200217" w:rsidRPr="001B6C65" w:rsidRDefault="00200217" w:rsidP="00200217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6C65">
        <w:rPr>
          <w:rFonts w:ascii="Bookman Old Style" w:eastAsia="Times New Roman" w:hAnsi="Bookman Old Style" w:cs="Arial"/>
          <w:sz w:val="20"/>
          <w:szCs w:val="20"/>
          <w:lang w:eastAsia="pl-PL"/>
        </w:rPr>
        <w:t>Dostawy o wartości  mniejszej niż 500 zł. będą w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ysyłane na koszt zamawiającego.</w:t>
      </w:r>
    </w:p>
    <w:p w:rsidR="00200217" w:rsidRPr="001B6C65" w:rsidRDefault="00200217" w:rsidP="00200217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6C65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Warunki płatności: </w:t>
      </w:r>
      <w:r w:rsidRPr="001B6C65">
        <w:rPr>
          <w:rFonts w:ascii="Bookman Old Style" w:eastAsia="Times New Roman" w:hAnsi="Bookman Old Style" w:cs="Arial"/>
          <w:sz w:val="20"/>
          <w:szCs w:val="20"/>
          <w:lang w:eastAsia="pl-PL"/>
        </w:rPr>
        <w:t>Przelew 21 dni.</w:t>
      </w:r>
    </w:p>
    <w:p w:rsidR="00200217" w:rsidRDefault="00200217" w:rsidP="002002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</w:t>
      </w:r>
    </w:p>
    <w:p w:rsidR="00200217" w:rsidRDefault="00200217" w:rsidP="002002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</w:t>
      </w:r>
    </w:p>
    <w:p w:rsidR="00200217" w:rsidRDefault="00200217" w:rsidP="002002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0217" w:rsidRDefault="00200217" w:rsidP="002002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0217" w:rsidRDefault="00200217" w:rsidP="002002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0217" w:rsidRPr="00F15181" w:rsidRDefault="00200217" w:rsidP="002002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</w:t>
      </w:r>
      <w:r w:rsidRPr="00F1518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</w:t>
      </w:r>
    </w:p>
    <w:p w:rsidR="00200217" w:rsidRDefault="00200217" w:rsidP="00200217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1518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F151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A6A47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( podpis zamawiającego) </w:t>
      </w:r>
    </w:p>
    <w:p w:rsidR="00200217" w:rsidRDefault="00200217" w:rsidP="00200217"/>
    <w:p w:rsidR="00200217" w:rsidRDefault="00200217" w:rsidP="00200217"/>
    <w:p w:rsidR="009D6548" w:rsidRDefault="009D6548"/>
    <w:sectPr w:rsidR="009D6548" w:rsidSect="00224F4E">
      <w:headerReference w:type="default" r:id="rId8"/>
      <w:footerReference w:type="even" r:id="rId9"/>
      <w:pgSz w:w="11906" w:h="16838"/>
      <w:pgMar w:top="284" w:right="964" w:bottom="0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8C" w:rsidRDefault="0045788C">
      <w:pPr>
        <w:spacing w:after="0" w:line="240" w:lineRule="auto"/>
      </w:pPr>
      <w:r>
        <w:separator/>
      </w:r>
    </w:p>
  </w:endnote>
  <w:endnote w:type="continuationSeparator" w:id="0">
    <w:p w:rsidR="0045788C" w:rsidRDefault="0045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4E" w:rsidRDefault="00200217" w:rsidP="00224F4E">
    <w:r>
      <w:fldChar w:fldCharType="begin"/>
    </w:r>
    <w:r>
      <w:instrText xml:space="preserve">PAGE  </w:instrText>
    </w:r>
    <w:r>
      <w:fldChar w:fldCharType="end"/>
    </w:r>
  </w:p>
  <w:p w:rsidR="00224F4E" w:rsidRDefault="0045788C"/>
  <w:p w:rsidR="00224F4E" w:rsidRDefault="004578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8C" w:rsidRDefault="0045788C">
      <w:pPr>
        <w:spacing w:after="0" w:line="240" w:lineRule="auto"/>
      </w:pPr>
      <w:r>
        <w:separator/>
      </w:r>
    </w:p>
  </w:footnote>
  <w:footnote w:type="continuationSeparator" w:id="0">
    <w:p w:rsidR="0045788C" w:rsidRDefault="0045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4E" w:rsidRDefault="00200217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0" t="0" r="0" b="5715"/>
              <wp:wrapTopAndBottom/>
              <wp:docPr id="54" name="Pole tekstow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F4E" w:rsidRPr="008F1094" w:rsidRDefault="0045788C" w:rsidP="00224F4E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4" o:spid="_x0000_s1026" type="#_x0000_t202" style="position:absolute;margin-left:31.6pt;margin-top:7.2pt;width:451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" filled="f" stroked="f" strokecolor="white" strokeweight="0">
              <v:textbox>
                <w:txbxContent>
                  <w:p w:rsidR="00224F4E" w:rsidRPr="008F1094" w:rsidRDefault="00200217" w:rsidP="00224F4E">
                    <w:pPr>
                      <w:pStyle w:val="LPNaglowek"/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E6CA7"/>
    <w:multiLevelType w:val="hybridMultilevel"/>
    <w:tmpl w:val="1FA09392"/>
    <w:lvl w:ilvl="0" w:tplc="F454C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17"/>
    <w:rsid w:val="00200217"/>
    <w:rsid w:val="002C1231"/>
    <w:rsid w:val="0045788C"/>
    <w:rsid w:val="00556F10"/>
    <w:rsid w:val="009D6548"/>
    <w:rsid w:val="00E3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2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Naglowek">
    <w:name w:val="LP_Naglowek"/>
    <w:rsid w:val="00200217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6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F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F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2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Naglowek">
    <w:name w:val="LP_Naglowek"/>
    <w:rsid w:val="00200217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6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F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F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Sasiak Ewa</dc:creator>
  <cp:lastModifiedBy>Sasiak Ewa</cp:lastModifiedBy>
  <cp:revision>2</cp:revision>
  <cp:lastPrinted>2019-06-25T07:26:00Z</cp:lastPrinted>
  <dcterms:created xsi:type="dcterms:W3CDTF">2020-03-03T12:30:00Z</dcterms:created>
  <dcterms:modified xsi:type="dcterms:W3CDTF">2020-03-03T12:30:00Z</dcterms:modified>
</cp:coreProperties>
</file>