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589E" w14:textId="77777777" w:rsidR="00954E80" w:rsidRDefault="00954E80" w:rsidP="00954E80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</w:r>
      <w:proofErr w:type="spellStart"/>
      <w:r>
        <w:rPr>
          <w:rFonts w:ascii="Verdana" w:hAnsi="Verdana"/>
          <w:sz w:val="16"/>
          <w:szCs w:val="16"/>
        </w:rPr>
        <w:t>Załącznik</w:t>
      </w:r>
      <w:proofErr w:type="spellEnd"/>
      <w:r>
        <w:rPr>
          <w:rFonts w:ascii="Verdana" w:hAnsi="Verdana"/>
          <w:sz w:val="16"/>
          <w:szCs w:val="16"/>
        </w:rPr>
        <w:t xml:space="preserve"> nr 2 </w:t>
      </w:r>
    </w:p>
    <w:p w14:paraId="62D5A191" w14:textId="0A015DF7" w:rsidR="00954E80" w:rsidRDefault="00954E80" w:rsidP="00954E80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proofErr w:type="spellStart"/>
      <w:r>
        <w:rPr>
          <w:rFonts w:ascii="Verdana" w:hAnsi="Verdana"/>
          <w:sz w:val="16"/>
          <w:szCs w:val="16"/>
        </w:rPr>
        <w:t>do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ogłoszenia</w:t>
      </w:r>
      <w:proofErr w:type="spellEnd"/>
      <w:r>
        <w:rPr>
          <w:rFonts w:ascii="Verdana" w:hAnsi="Verdana"/>
          <w:sz w:val="16"/>
          <w:szCs w:val="16"/>
        </w:rPr>
        <w:t xml:space="preserve"> o </w:t>
      </w:r>
      <w:proofErr w:type="spellStart"/>
      <w:r>
        <w:rPr>
          <w:rFonts w:ascii="Verdana" w:hAnsi="Verdana"/>
          <w:sz w:val="16"/>
          <w:szCs w:val="16"/>
        </w:rPr>
        <w:t>naborze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</w:t>
      </w:r>
      <w:proofErr w:type="spellEnd"/>
      <w:r>
        <w:rPr>
          <w:rFonts w:ascii="Verdana" w:hAnsi="Verdana"/>
          <w:sz w:val="16"/>
          <w:szCs w:val="16"/>
        </w:rPr>
        <w:t xml:space="preserve"> stanowisko </w:t>
      </w:r>
    </w:p>
    <w:p w14:paraId="692089B5" w14:textId="33A5E92C" w:rsidR="00954E80" w:rsidRDefault="00954E80" w:rsidP="00954E80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ab/>
        <w:t xml:space="preserve">                     </w:t>
      </w:r>
      <w:r w:rsidR="00160EC4">
        <w:rPr>
          <w:rFonts w:ascii="Verdana" w:hAnsi="Verdana" w:cs="Calibri"/>
          <w:sz w:val="16"/>
          <w:szCs w:val="16"/>
        </w:rPr>
        <w:t xml:space="preserve">                    </w:t>
      </w:r>
      <w:r>
        <w:rPr>
          <w:rFonts w:ascii="Verdana" w:hAnsi="Verdana" w:cs="Calibri"/>
          <w:sz w:val="16"/>
          <w:szCs w:val="16"/>
        </w:rPr>
        <w:t xml:space="preserve">  </w:t>
      </w:r>
      <w:proofErr w:type="spellStart"/>
      <w:r>
        <w:rPr>
          <w:rFonts w:ascii="Verdana" w:hAnsi="Verdana" w:cs="Calibri"/>
          <w:sz w:val="16"/>
          <w:szCs w:val="16"/>
        </w:rPr>
        <w:t>referenta</w:t>
      </w:r>
      <w:proofErr w:type="spellEnd"/>
      <w:r>
        <w:rPr>
          <w:rFonts w:ascii="Verdana" w:hAnsi="Verdana" w:cs="Calibri"/>
          <w:sz w:val="16"/>
          <w:szCs w:val="16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</w:rPr>
        <w:t>ds.</w:t>
      </w:r>
      <w:r w:rsidR="00160EC4">
        <w:rPr>
          <w:rFonts w:ascii="Verdana" w:hAnsi="Verdana" w:cs="Calibri"/>
          <w:sz w:val="16"/>
          <w:szCs w:val="16"/>
        </w:rPr>
        <w:t>księgowości</w:t>
      </w:r>
      <w:proofErr w:type="spellEnd"/>
    </w:p>
    <w:p w14:paraId="343EC1D2" w14:textId="204FC93C" w:rsidR="00E649E7" w:rsidRPr="00E649E7" w:rsidRDefault="00E649E7" w:rsidP="00954E80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</w:p>
    <w:p w14:paraId="669E5893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63B8DD96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19A9B2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18FE236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7E6159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C55C3FA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0D667B9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2B858A5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4C284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5A7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0E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8D4CC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206CD55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2D972B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D35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D0D44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A40C513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D5603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50DF1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584BE8E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F058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CB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7DF8D1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75F5F34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3416E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525FE66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42C3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AD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29F2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6EF3E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7758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F8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E2C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C2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64E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9AF8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574070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FD1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9F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8C0C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67B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FDD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56A8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775770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3E262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4A901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87A29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063871A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2E06FF1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42E88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46057C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733610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DC8F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2B45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E6C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8D169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143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81A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E8C4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854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7A6FB9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8BC6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16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AA7C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3DE6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F500F8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0EAD38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7FD4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55BA4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255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B015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D5430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D7141B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27A0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40E84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D29B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274B65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9CB5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D55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4AF5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882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623AE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84B32D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A915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705FE0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3BEF73C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9E20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0F1A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59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7A771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7E95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FFF16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D79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9F4ED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5CE20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F58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0DA3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4F7D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4A5B1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A10C4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044F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42EE2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3FD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3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D5E1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0EB8F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99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E5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1ADCB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95B9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87C2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6B9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32A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736B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1AE2A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24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1A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FCAA6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9331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FCD0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CA50B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87C3B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C1CA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693C5A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33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C6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21D7B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60F1786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5D0DA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088EC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613BCC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A43FB7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97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1576D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C9966E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3ED3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6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6AAF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51374FE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E57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B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D0902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203004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0251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0FA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C4126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82EEEE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3B90BE0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AD815B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EC53C1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F9FCDF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44C2883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D8E17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4D30F0E1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95D090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36F0293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25E25065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04C0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EA2265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2062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52D82E7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7B3D0F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4E23A4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461C4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32F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B13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498A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A05EA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AFC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0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1477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84203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5CEB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AF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FE941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608E5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544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B2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9A80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1289C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203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EE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0081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D544A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D9A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6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F04D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69348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68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4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75988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4996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115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55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07A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A41C8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172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AAF7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F6659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BE8778A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C4D26E1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3E97A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606015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96292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D4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D67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F6E5D1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7833B4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535AE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9529D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1443C8A3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8628B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5D52CE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78E4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E8922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F4E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4EBA9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58F1DE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C3D5389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74D9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62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BE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DD4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B2E5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1D544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A94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45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FD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87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CE3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B85B4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36B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F3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B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0D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FB9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65CF01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33A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60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C0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2C664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2CDA3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744A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78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A5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A5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CAB8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E8F7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BB71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F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98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DC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00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BC0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7A9C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712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1E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4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2574B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3E73C8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FC8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E7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E9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F1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734F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6ECCD6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8B5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23B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D7AB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D7D5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23A13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5904C52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CCBB35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836BCCB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6F577B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FF45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924E55F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802D9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6B615CD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34327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A8027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668C7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62879C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9D5272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14CDFA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2D2D28F8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9201" w14:textId="77777777" w:rsidR="00857653" w:rsidRDefault="00857653" w:rsidP="001F0E51">
      <w:pPr>
        <w:spacing w:after="0" w:line="240" w:lineRule="auto"/>
      </w:pPr>
      <w:r>
        <w:separator/>
      </w:r>
    </w:p>
  </w:endnote>
  <w:endnote w:type="continuationSeparator" w:id="0">
    <w:p w14:paraId="25A02CFA" w14:textId="77777777" w:rsidR="00857653" w:rsidRDefault="0085765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2456" w14:textId="77777777" w:rsidR="00857653" w:rsidRDefault="00857653" w:rsidP="001F0E51">
      <w:pPr>
        <w:spacing w:after="0" w:line="240" w:lineRule="auto"/>
      </w:pPr>
      <w:r>
        <w:separator/>
      </w:r>
    </w:p>
  </w:footnote>
  <w:footnote w:type="continuationSeparator" w:id="0">
    <w:p w14:paraId="07EBA601" w14:textId="77777777" w:rsidR="00857653" w:rsidRDefault="00857653" w:rsidP="001F0E51">
      <w:pPr>
        <w:spacing w:after="0" w:line="240" w:lineRule="auto"/>
      </w:pPr>
      <w:r>
        <w:continuationSeparator/>
      </w:r>
    </w:p>
  </w:footnote>
  <w:footnote w:id="1">
    <w:p w14:paraId="5BA8936A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D2C31C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537FBD0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6845018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60EC4"/>
    <w:rsid w:val="001D492D"/>
    <w:rsid w:val="001E0EB4"/>
    <w:rsid w:val="001F0E51"/>
    <w:rsid w:val="001F614E"/>
    <w:rsid w:val="002321AA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57653"/>
    <w:rsid w:val="00860D72"/>
    <w:rsid w:val="00870287"/>
    <w:rsid w:val="008841D8"/>
    <w:rsid w:val="00895EC7"/>
    <w:rsid w:val="008D5142"/>
    <w:rsid w:val="00936A01"/>
    <w:rsid w:val="00954E80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643FD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05116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621C"/>
  <w15:docId w15:val="{71544ACF-478F-4E55-8C18-083014F6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Katarzyna Jedlińska ZUP LP Łódź</cp:lastModifiedBy>
  <cp:revision>3</cp:revision>
  <cp:lastPrinted>2019-09-23T08:22:00Z</cp:lastPrinted>
  <dcterms:created xsi:type="dcterms:W3CDTF">2024-08-19T10:51:00Z</dcterms:created>
  <dcterms:modified xsi:type="dcterms:W3CDTF">2025-05-05T12:18:00Z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